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4fd47e9a2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2a3fecf5f4b7c"/>
      <w:footerReference xmlns:r="http://schemas.openxmlformats.org/officeDocument/2006/relationships" w:type="default" r:id="Rfd30c4e5664b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a3fecf5f4b7c" /><Relationship Type="http://schemas.openxmlformats.org/officeDocument/2006/relationships/footer" Target="/word/footer1.xml" Id="Rfd30c4e5664b4c03" /></Relationships>
</file>