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9d9d99112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RISBRUNA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RISBRUNA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48f4e26604684"/>
      <w:footerReference xmlns:r="http://schemas.openxmlformats.org/officeDocument/2006/relationships" w:type="default" r:id="Rca83a4d62d2e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RISBRUNA AS   ·   Org.nr 991 466 762   ·   Glassverkveien 24B   ·   1363 HØVIK   ·   erikschw@gmail.com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RISBRUNA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48f4e26604684" /><Relationship Type="http://schemas.openxmlformats.org/officeDocument/2006/relationships/footer" Target="/word/footer1.xml" Id="Rca83a4d62d2e4dbe" /></Relationships>
</file>