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bdcce8caf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FRORUD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Hobøl,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FRORUD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73e990f944118"/>
      <w:footerReference xmlns:r="http://schemas.openxmlformats.org/officeDocument/2006/relationships" w:type="default" r:id="Rca805faf7443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73e990f944118" /><Relationship Type="http://schemas.openxmlformats.org/officeDocument/2006/relationships/footer" Target="/word/footer1.xml" Id="Rca805faf74434b15" /></Relationships>
</file>