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1b898906b47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B-S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Bjørkelangen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Bjørkelangen,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B-S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a5f842d4864e58"/>
      <w:footerReference xmlns:r="http://schemas.openxmlformats.org/officeDocument/2006/relationships" w:type="default" r:id="Rb8324c690d7041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B-S REGNSKAP AS   ·   Org.nr 991 608 923   ·   Bjørkeveien 20B   ·   1940 BJØRKELANGEN   ·   eirin@b-s-regnskap.no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5f842d4864e58" /><Relationship Type="http://schemas.openxmlformats.org/officeDocument/2006/relationships/footer" Target="/word/footer1.xml" Id="Rb8324c690d7041d3" /></Relationships>
</file>