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cd31bce9848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BOGEY AS</w:t>
      </w:r>
    </w:p>
    <w:sectPr>
      <w:headerReference xmlns:r="http://schemas.openxmlformats.org/officeDocument/2006/relationships" w:type="default" r:id="R0bf2dfdf2f1d422f"/>
      <w:footerReference xmlns:r="http://schemas.openxmlformats.org/officeDocument/2006/relationships" w:type="default" r:id="R09e382f6d31f49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BOGEY AS   ·   Org.nr 991 642 471   ·   Vinkelvegen 4B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2dfdf2f1d422f" /><Relationship Type="http://schemas.openxmlformats.org/officeDocument/2006/relationships/footer" Target="/word/footer1.xml" Id="R09e382f6d31f4920" /></Relationships>
</file>