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4557208af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KFUM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KFUM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be23e21bad48fa"/>
      <w:footerReference xmlns:r="http://schemas.openxmlformats.org/officeDocument/2006/relationships" w:type="default" r:id="Rab6751e44e5f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KFUM EIENDOM AS   ·   Org.nr 991 739 378   ·   Ekebergveien 109   ·   1178 OSLO   ·   Tlf. 24 14 51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e23e21bad48fa" /><Relationship Type="http://schemas.openxmlformats.org/officeDocument/2006/relationships/footer" Target="/word/footer1.xml" Id="Rab6751e44e5f49aa" /></Relationships>
</file>