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30d938a08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e7b6adb66e8f45b9"/>
      <w:footerReference xmlns:r="http://schemas.openxmlformats.org/officeDocument/2006/relationships" w:type="default" r:id="R1271ab977a26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b6adb66e8f45b9" /><Relationship Type="http://schemas.openxmlformats.org/officeDocument/2006/relationships/footer" Target="/word/footer1.xml" Id="R1271ab977a2642db" /></Relationships>
</file>