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5f684e24d4d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5fb860d92d47ab"/>
      <w:footerReference xmlns:r="http://schemas.openxmlformats.org/officeDocument/2006/relationships" w:type="default" r:id="Rdad1cba9c6af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HOLDING AS   ·   Org.nr 991 950 710   ·   Dronning Eufemias gate 16   ·   0191 OSLO   ·   Tlf. 06731   ·   viewgroupas@viewledger.com   ·   www.viewgroup.no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fb860d92d47ab" /><Relationship Type="http://schemas.openxmlformats.org/officeDocument/2006/relationships/footer" Target="/word/footer1.xml" Id="Rdad1cba9c6af4292" /></Relationships>
</file>