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66c725640049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MUNNA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Oppdal,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MUNNA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e933cb17774ae8"/>
      <w:footerReference xmlns:r="http://schemas.openxmlformats.org/officeDocument/2006/relationships" w:type="default" r:id="R173ecd735ead4d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MUNNA AS   ·   Org.nr 991 955 909   ·   Heggvegen 6   ·   7340 OPPDAL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MUNNA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e933cb17774ae8" /><Relationship Type="http://schemas.openxmlformats.org/officeDocument/2006/relationships/footer" Target="/word/footer1.xml" Id="R173ecd735ead4d57" /></Relationships>
</file>