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5b12bf7c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HAVSTUENE DRIFT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9d503620bd584dab"/>
      <w:footerReference xmlns:r="http://schemas.openxmlformats.org/officeDocument/2006/relationships" w:type="default" r:id="Reb4ed4b56bb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03620bd584dab" /><Relationship Type="http://schemas.openxmlformats.org/officeDocument/2006/relationships/footer" Target="/word/footer1.xml" Id="Reb4ed4b56bb5491f" /></Relationships>
</file>