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1dc51c5fe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Nordby,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8f2ea1c279441b"/>
      <w:footerReference xmlns:r="http://schemas.openxmlformats.org/officeDocument/2006/relationships" w:type="default" r:id="R44f716beda33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f2ea1c279441b" /><Relationship Type="http://schemas.openxmlformats.org/officeDocument/2006/relationships/footer" Target="/word/footer1.xml" Id="R44f716beda3349ad" /></Relationships>
</file>