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a63c6ee84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DREVLAND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DREVLAND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e19356cc214205"/>
      <w:footerReference xmlns:r="http://schemas.openxmlformats.org/officeDocument/2006/relationships" w:type="default" r:id="R62f6e27a7e0f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19356cc214205" /><Relationship Type="http://schemas.openxmlformats.org/officeDocument/2006/relationships/footer" Target="/word/footer1.xml" Id="R62f6e27a7e0f4d12" /></Relationships>
</file>