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1b75f57ca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a5b252952408d"/>
      <w:footerReference xmlns:r="http://schemas.openxmlformats.org/officeDocument/2006/relationships" w:type="default" r:id="R5c0ca9430bc3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a5b252952408d" /><Relationship Type="http://schemas.openxmlformats.org/officeDocument/2006/relationships/footer" Target="/word/footer1.xml" Id="R5c0ca9430bc349e2" /></Relationships>
</file>