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a901561c2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TØRN INVEST AS</w:t>
      </w:r>
    </w:p>
    <w:sectPr>
      <w:headerReference xmlns:r="http://schemas.openxmlformats.org/officeDocument/2006/relationships" w:type="default" r:id="R436208ed79e6461a"/>
      <w:footerReference xmlns:r="http://schemas.openxmlformats.org/officeDocument/2006/relationships" w:type="default" r:id="R6a9a657c32c8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208ed79e6461a" /><Relationship Type="http://schemas.openxmlformats.org/officeDocument/2006/relationships/footer" Target="/word/footer1.xml" Id="R6a9a657c32c846bd" /></Relationships>
</file>