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62b3f5d09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e227a7d0a48b5"/>
      <w:footerReference xmlns:r="http://schemas.openxmlformats.org/officeDocument/2006/relationships" w:type="default" r:id="Raa1e6f50f54c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e227a7d0a48b5" /><Relationship Type="http://schemas.openxmlformats.org/officeDocument/2006/relationships/footer" Target="/word/footer1.xml" Id="Raa1e6f50f54c47db" /></Relationships>
</file>