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abde83b43a48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MASSIMO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MASSIMO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1f267589c04e67"/>
      <w:footerReference xmlns:r="http://schemas.openxmlformats.org/officeDocument/2006/relationships" w:type="default" r:id="Rd44ac9e196fc4a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MASSIMO AS   ·   Org.nr 992 425 881   ·   c/o Eirik Østby,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1f267589c04e67" /><Relationship Type="http://schemas.openxmlformats.org/officeDocument/2006/relationships/footer" Target="/word/footer1.xml" Id="Rd44ac9e196fc4a35" /></Relationships>
</file>