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595c12ae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c7c5fef4e940445f"/>
      <w:footerReference xmlns:r="http://schemas.openxmlformats.org/officeDocument/2006/relationships" w:type="default" r:id="Rfa5c55b22bff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fef4e940445f" /><Relationship Type="http://schemas.openxmlformats.org/officeDocument/2006/relationships/footer" Target="/word/footer1.xml" Id="Rfa5c55b22bff4619" /></Relationships>
</file>