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af74115b6c41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Ottersøy,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TORIHAM AS</w:t>
      </w:r>
    </w:p>
    <w:sectPr>
      <w:headerReference xmlns:r="http://schemas.openxmlformats.org/officeDocument/2006/relationships" w:type="default" r:id="R388625d2aba5468a"/>
      <w:footerReference xmlns:r="http://schemas.openxmlformats.org/officeDocument/2006/relationships" w:type="default" r:id="R102d196c25bc44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TORIHAM AS   ·   Org.nr 992 690 925   ·   Foldavegen 5935   ·   7940 OTTERSØY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TORIHAM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8625d2aba5468a" /><Relationship Type="http://schemas.openxmlformats.org/officeDocument/2006/relationships/footer" Target="/word/footer1.xml" Id="R102d196c25bc4446" /></Relationships>
</file>