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233a7a9a5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BJØRKEFALL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BJØRKEFALL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25057bdb544d2"/>
      <w:footerReference xmlns:r="http://schemas.openxmlformats.org/officeDocument/2006/relationships" w:type="default" r:id="R6eadfb452e9e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BJØRKEFALL AS   ·   Org.nr 992 759 828   ·   Kviteseidgata 28   ·   3850 KVITESEID   ·   gunnar.r@rekneskapskontoret.no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25057bdb544d2" /><Relationship Type="http://schemas.openxmlformats.org/officeDocument/2006/relationships/footer" Target="/word/footer1.xml" Id="R6eadfb452e9e4502" /></Relationships>
</file>