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f2e94e406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703c160a3d754f1e"/>
      <w:footerReference xmlns:r="http://schemas.openxmlformats.org/officeDocument/2006/relationships" w:type="default" r:id="Ra27250935ddd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c160a3d754f1e" /><Relationship Type="http://schemas.openxmlformats.org/officeDocument/2006/relationships/footer" Target="/word/footer1.xml" Id="Ra27250935ddd4fcc" /></Relationships>
</file>