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9839c7112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e3c734c934bce"/>
      <w:footerReference xmlns:r="http://schemas.openxmlformats.org/officeDocument/2006/relationships" w:type="default" r:id="R0b8583d418cb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GARDIS INVEST AS   ·   Org.nr 993 050 555   ·   Alfheim 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e3c734c934bce" /><Relationship Type="http://schemas.openxmlformats.org/officeDocument/2006/relationships/footer" Target="/word/footer1.xml" Id="R0b8583d418cb40df" /></Relationships>
</file>