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b3a13ec1a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SOGELAG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SOGELAG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6c6327137c452e"/>
      <w:footerReference xmlns:r="http://schemas.openxmlformats.org/officeDocument/2006/relationships" w:type="default" r:id="R1e147168bfc9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SOGELAG   ·   Org.nr 993 061 212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SOGELAG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c6327137c452e" /><Relationship Type="http://schemas.openxmlformats.org/officeDocument/2006/relationships/footer" Target="/word/footer1.xml" Id="R1e147168bfc947c8" /></Relationships>
</file>