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2fed38790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AKTUELT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AKTUELT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3856861b34c43"/>
      <w:footerReference xmlns:r="http://schemas.openxmlformats.org/officeDocument/2006/relationships" w:type="default" r:id="R6d75412d5210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3856861b34c43" /><Relationship Type="http://schemas.openxmlformats.org/officeDocument/2006/relationships/footer" Target="/word/footer1.xml" Id="R6d75412d52104835" /></Relationships>
</file>