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676acf323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c06e20abe86049ef"/>
      <w:footerReference xmlns:r="http://schemas.openxmlformats.org/officeDocument/2006/relationships" w:type="default" r:id="R922da114bdda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e20abe86049ef" /><Relationship Type="http://schemas.openxmlformats.org/officeDocument/2006/relationships/footer" Target="/word/footer1.xml" Id="R922da114bdda4652" /></Relationships>
</file>