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b265c70b8a47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CAIANO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CAIANO AS</w:t>
      </w:r>
    </w:p>
    <w:sectPr>
      <w:headerReference xmlns:r="http://schemas.openxmlformats.org/officeDocument/2006/relationships" w:type="default" r:id="Rb758dbcc999949ba"/>
      <w:footerReference xmlns:r="http://schemas.openxmlformats.org/officeDocument/2006/relationships" w:type="default" r:id="Rb1ef6b2809dd44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CAIANO AS   ·   Org.nr 993 418 307   ·   Strandgata 92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CAIANO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58dbcc999949ba" /><Relationship Type="http://schemas.openxmlformats.org/officeDocument/2006/relationships/footer" Target="/word/footer1.xml" Id="Rb1ef6b2809dd449e" /></Relationships>
</file>