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22a69cee4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AS</w:t>
      </w:r>
    </w:p>
    <w:sectPr>
      <w:headerReference xmlns:r="http://schemas.openxmlformats.org/officeDocument/2006/relationships" w:type="default" r:id="Rdd24820da42941a2"/>
      <w:footerReference xmlns:r="http://schemas.openxmlformats.org/officeDocument/2006/relationships" w:type="default" r:id="R308854275ec8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4820da42941a2" /><Relationship Type="http://schemas.openxmlformats.org/officeDocument/2006/relationships/footer" Target="/word/footer1.xml" Id="R308854275ec84e47" /></Relationships>
</file>