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ec2b83a14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HOEN INVEST AS</w:t>
      </w:r>
    </w:p>
    <w:sectPr>
      <w:headerReference xmlns:r="http://schemas.openxmlformats.org/officeDocument/2006/relationships" w:type="default" r:id="R5f18b13776f8455f"/>
      <w:footerReference xmlns:r="http://schemas.openxmlformats.org/officeDocument/2006/relationships" w:type="default" r:id="R14fc0f8f8e51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HOEN INVEST AS   ·   Org.nr 993 431 486   ·   Nedre Hoen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8b13776f8455f" /><Relationship Type="http://schemas.openxmlformats.org/officeDocument/2006/relationships/footer" Target="/word/footer1.xml" Id="R14fc0f8f8e514cae" /></Relationships>
</file>