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fb6a1c0c7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NOVE INVEST AS</w:t>
      </w:r>
    </w:p>
    <w:sectPr>
      <w:headerReference xmlns:r="http://schemas.openxmlformats.org/officeDocument/2006/relationships" w:type="default" r:id="R79dd6cfe1f2d4b38"/>
      <w:footerReference xmlns:r="http://schemas.openxmlformats.org/officeDocument/2006/relationships" w:type="default" r:id="R2fc86e0137e5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NOVE INVEST AS   ·   Org.nr 993 459 747   ·   c/o Høgevold, Morgedalsvegen 31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d6cfe1f2d4b38" /><Relationship Type="http://schemas.openxmlformats.org/officeDocument/2006/relationships/footer" Target="/word/footer1.xml" Id="R2fc86e0137e54229" /></Relationships>
</file>