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f5118f339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bc750e8b75c54807"/>
      <w:footerReference xmlns:r="http://schemas.openxmlformats.org/officeDocument/2006/relationships" w:type="default" r:id="Rb09e5c382ade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50e8b75c54807" /><Relationship Type="http://schemas.openxmlformats.org/officeDocument/2006/relationships/footer" Target="/word/footer1.xml" Id="Rb09e5c382ade4719" /></Relationships>
</file>