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3d1b2f52cb4f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MARLIN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MARLIN HOLDING AS</w:t>
      </w:r>
    </w:p>
    <w:sectPr>
      <w:headerReference xmlns:r="http://schemas.openxmlformats.org/officeDocument/2006/relationships" w:type="default" r:id="Re4fab657a91f41b1"/>
      <w:footerReference xmlns:r="http://schemas.openxmlformats.org/officeDocument/2006/relationships" w:type="default" r:id="Rd4622c6ac82141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MARLIN HOLDING AS   ·   Org.nr 993 590 630   ·   Apalveien 34   ·   0371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MARLIN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fab657a91f41b1" /><Relationship Type="http://schemas.openxmlformats.org/officeDocument/2006/relationships/footer" Target="/word/footer1.xml" Id="Rd4622c6ac821411a" /></Relationships>
</file>