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9715ca0af4b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MORGANA HOLDING AS</w:t>
      </w:r>
    </w:p>
    <w:sectPr>
      <w:headerReference xmlns:r="http://schemas.openxmlformats.org/officeDocument/2006/relationships" w:type="default" r:id="Rc3598872a9c0412d"/>
      <w:footerReference xmlns:r="http://schemas.openxmlformats.org/officeDocument/2006/relationships" w:type="default" r:id="R1107eefecf7e49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MORGANA HOLDING AS   ·   Org.nr 993 590 673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MORGANA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98872a9c0412d" /><Relationship Type="http://schemas.openxmlformats.org/officeDocument/2006/relationships/footer" Target="/word/footer1.xml" Id="R1107eefecf7e4923" /></Relationships>
</file>