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6bd6a8d3c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5a30ce6e145f0"/>
      <w:footerReference xmlns:r="http://schemas.openxmlformats.org/officeDocument/2006/relationships" w:type="default" r:id="Rc57a9245f5ac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HOLDING AS   ·   Org.nr 994 102 761   ·   Brusdalsvegen 222   ·   6011 ÅLESUND   ·   post@cr.no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5a30ce6e145f0" /><Relationship Type="http://schemas.openxmlformats.org/officeDocument/2006/relationships/footer" Target="/word/footer1.xml" Id="Rc57a9245f5ac4b3e" /></Relationships>
</file>