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8a0b9393047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ØVRELID SYSCO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ØVRELID SYSCO INVEST AS</w:t>
      </w:r>
    </w:p>
    <w:sectPr>
      <w:headerReference xmlns:r="http://schemas.openxmlformats.org/officeDocument/2006/relationships" w:type="default" r:id="R9149f476aeb54bbc"/>
      <w:footerReference xmlns:r="http://schemas.openxmlformats.org/officeDocument/2006/relationships" w:type="default" r:id="R4d791910d7f34d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ØVRELID SYSCO INVEST AS   ·   Org.nr 994 241 192   ·   c/o Ommund Øvrelid, Kokkevegen 37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ØVRELID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9f476aeb54bbc" /><Relationship Type="http://schemas.openxmlformats.org/officeDocument/2006/relationships/footer" Target="/word/footer1.xml" Id="R4d791910d7f34d71" /></Relationships>
</file>