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c98cb1886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2ec5172beb44c5"/>
      <w:footerReference xmlns:r="http://schemas.openxmlformats.org/officeDocument/2006/relationships" w:type="default" r:id="R00ca9d593abc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ec5172beb44c5" /><Relationship Type="http://schemas.openxmlformats.org/officeDocument/2006/relationships/footer" Target="/word/footer1.xml" Id="R00ca9d593abc4970" /></Relationships>
</file>