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4693925e0940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BERGJA INVEST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BERGJA INVEST DA</w:t>
      </w:r>
    </w:p>
    <w:sectPr>
      <w:headerReference xmlns:r="http://schemas.openxmlformats.org/officeDocument/2006/relationships" w:type="default" r:id="Rbecd325cea964cd5"/>
      <w:footerReference xmlns:r="http://schemas.openxmlformats.org/officeDocument/2006/relationships" w:type="default" r:id="R742e72347aa54e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BERGJA INVEST DA   ·   Org.nr 994 664 042   ·   Vigernesveien 5   ·   1925 BLAKER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BERGJA INVEST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cd325cea964cd5" /><Relationship Type="http://schemas.openxmlformats.org/officeDocument/2006/relationships/footer" Target="/word/footer1.xml" Id="R742e72347aa54e8e" /></Relationships>
</file>