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2aa6542ad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747adbc4f22d491a"/>
      <w:footerReference xmlns:r="http://schemas.openxmlformats.org/officeDocument/2006/relationships" w:type="default" r:id="R639ca592e518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adbc4f22d491a" /><Relationship Type="http://schemas.openxmlformats.org/officeDocument/2006/relationships/footer" Target="/word/footer1.xml" Id="R639ca592e5184c81" /></Relationships>
</file>