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4d51b9b93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88ad18b1b05c4bdd"/>
      <w:footerReference xmlns:r="http://schemas.openxmlformats.org/officeDocument/2006/relationships" w:type="default" r:id="R64f654a6b2d6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d18b1b05c4bdd" /><Relationship Type="http://schemas.openxmlformats.org/officeDocument/2006/relationships/footer" Target="/word/footer1.xml" Id="R64f654a6b2d647d9" /></Relationships>
</file>