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592205d28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c724a444643e4548"/>
      <w:footerReference xmlns:r="http://schemas.openxmlformats.org/officeDocument/2006/relationships" w:type="default" r:id="R30bd6eb294f3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4a444643e4548" /><Relationship Type="http://schemas.openxmlformats.org/officeDocument/2006/relationships/footer" Target="/word/footer1.xml" Id="R30bd6eb294f34b83" /></Relationships>
</file>