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42542349f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HOLDING AS</w:t>
      </w:r>
    </w:p>
    <w:sectPr>
      <w:headerReference xmlns:r="http://schemas.openxmlformats.org/officeDocument/2006/relationships" w:type="default" r:id="R736ef8739949416c"/>
      <w:footerReference xmlns:r="http://schemas.openxmlformats.org/officeDocument/2006/relationships" w:type="default" r:id="R9cc21d12fc1d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HOLDING AS   ·   Org.nr 994 895 923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6ef8739949416c" /><Relationship Type="http://schemas.openxmlformats.org/officeDocument/2006/relationships/footer" Target="/word/footer1.xml" Id="R9cc21d12fc1d4688" /></Relationships>
</file>