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a3727b415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HMP BERGEN AS</w:t>
      </w:r>
    </w:p>
    <w:sectPr>
      <w:headerReference xmlns:r="http://schemas.openxmlformats.org/officeDocument/2006/relationships" w:type="default" r:id="Ra1d6558d95204be0"/>
      <w:footerReference xmlns:r="http://schemas.openxmlformats.org/officeDocument/2006/relationships" w:type="default" r:id="R4a4fdc78ed6f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 BERGEN AS   ·   Org.nr 994 924 729   ·   c/o Hallvard Lerøy, Sandviksveien 114   ·   5035 BERGEN   ·   Tlf. 55 95 09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6558d95204be0" /><Relationship Type="http://schemas.openxmlformats.org/officeDocument/2006/relationships/footer" Target="/word/footer1.xml" Id="R4a4fdc78ed6f43cf" /></Relationships>
</file>