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e04733dc6548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FJELD INVEST LIMITED NUF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Fjell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Fjell,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FJELD INVEST LIMITED NUF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11f3a5e6f014e28"/>
      <w:footerReference xmlns:r="http://schemas.openxmlformats.org/officeDocument/2006/relationships" w:type="default" r:id="R0f2a979cac4e4e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NUF   ·   Org.nr 995 346 354   ·   Leitevegen 11   ·   5357 FJELL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f3a5e6f014e28" /><Relationship Type="http://schemas.openxmlformats.org/officeDocument/2006/relationships/footer" Target="/word/footer1.xml" Id="R0f2a979cac4e4e86" /></Relationships>
</file>