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a4943f32c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SECUNDUS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34cc90b05d82493b"/>
      <w:footerReference xmlns:r="http://schemas.openxmlformats.org/officeDocument/2006/relationships" w:type="default" r:id="Rd2e86257d8a9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c90b05d82493b" /><Relationship Type="http://schemas.openxmlformats.org/officeDocument/2006/relationships/footer" Target="/word/footer1.xml" Id="Rd2e86257d8a94dc1" /></Relationships>
</file>