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942db5986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3 AS</w:t>
      </w:r>
    </w:p>
    <w:sectPr>
      <w:headerReference xmlns:r="http://schemas.openxmlformats.org/officeDocument/2006/relationships" w:type="default" r:id="Ra5a5ab5bbed54349"/>
      <w:footerReference xmlns:r="http://schemas.openxmlformats.org/officeDocument/2006/relationships" w:type="default" r:id="Rbd4059b14ea5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3 AS   ·   Org.nr 995 398 036   ·   Ryghs vei 18A   ·   0785 OSLO   ·   Tlf. 22 14 78 15   ·   liv@lehne.as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5ab5bbed54349" /><Relationship Type="http://schemas.openxmlformats.org/officeDocument/2006/relationships/footer" Target="/word/footer1.xml" Id="Rbd4059b14ea54b78" /></Relationships>
</file>