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5e3e896c4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KRÅKERØY REVISJON V/ANDREASSEN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4a4f6b2a6bb64071"/>
      <w:footerReference xmlns:r="http://schemas.openxmlformats.org/officeDocument/2006/relationships" w:type="default" r:id="Ra38cae83812b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f6b2a6bb64071" /><Relationship Type="http://schemas.openxmlformats.org/officeDocument/2006/relationships/footer" Target="/word/footer1.xml" Id="Ra38cae83812b43df" /></Relationships>
</file>