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0228e417e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0a74f7cfcfa94756"/>
      <w:footerReference xmlns:r="http://schemas.openxmlformats.org/officeDocument/2006/relationships" w:type="default" r:id="Re4c5256c56e3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4f7cfcfa94756" /><Relationship Type="http://schemas.openxmlformats.org/officeDocument/2006/relationships/footer" Target="/word/footer1.xml" Id="Re4c5256c56e34273" /></Relationships>
</file>