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5b4850a55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RINGERIKE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RINGERIKE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0fb60f0374477"/>
      <w:footerReference xmlns:r="http://schemas.openxmlformats.org/officeDocument/2006/relationships" w:type="default" r:id="R62b23b676e04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0fb60f0374477" /><Relationship Type="http://schemas.openxmlformats.org/officeDocument/2006/relationships/footer" Target="/word/footer1.xml" Id="R62b23b676e0441d8" /></Relationships>
</file>