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973145bf2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 OLSEN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d98855b879c94b68"/>
      <w:footerReference xmlns:r="http://schemas.openxmlformats.org/officeDocument/2006/relationships" w:type="default" r:id="Rb5c957bbeded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855b879c94b68" /><Relationship Type="http://schemas.openxmlformats.org/officeDocument/2006/relationships/footer" Target="/word/footer1.xml" Id="Rb5c957bbeded4bc7" /></Relationships>
</file>