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561bc3a0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279ff126d4c2c"/>
      <w:footerReference xmlns:r="http://schemas.openxmlformats.org/officeDocument/2006/relationships" w:type="default" r:id="R45c0d1ea186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279ff126d4c2c" /><Relationship Type="http://schemas.openxmlformats.org/officeDocument/2006/relationships/footer" Target="/word/footer1.xml" Id="R45c0d1ea18644baf" /></Relationships>
</file>