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316fd5140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ad1212e927f24295"/>
      <w:footerReference xmlns:r="http://schemas.openxmlformats.org/officeDocument/2006/relationships" w:type="default" r:id="R775c546c7ff9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212e927f24295" /><Relationship Type="http://schemas.openxmlformats.org/officeDocument/2006/relationships/footer" Target="/word/footer1.xml" Id="R775c546c7ff94ab1" /></Relationships>
</file>