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670efc54042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SCHIBSTED MEDIA AS</w:t>
      </w:r>
    </w:p>
    <w:sectPr>
      <w:headerReference xmlns:r="http://schemas.openxmlformats.org/officeDocument/2006/relationships" w:type="default" r:id="Rcc2329e671474a4d"/>
      <w:footerReference xmlns:r="http://schemas.openxmlformats.org/officeDocument/2006/relationships" w:type="default" r:id="R5652e0cd4d8b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SCHIBSTED MEDIA AS   ·   Org.nr 996 334 767   ·   Akersgata 55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SCHIBSTED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329e671474a4d" /><Relationship Type="http://schemas.openxmlformats.org/officeDocument/2006/relationships/footer" Target="/word/footer1.xml" Id="R5652e0cd4d8b4355" /></Relationships>
</file>